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1" w:rsidRDefault="00D51051" w:rsidP="003B03C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bookmarkStart w:id="0" w:name="_GoBack"/>
      <w:bookmarkEnd w:id="0"/>
    </w:p>
    <w:p w:rsidR="00E1513E" w:rsidRPr="003B3CC4" w:rsidRDefault="00E1513E" w:rsidP="00E1513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3B3CC4">
        <w:rPr>
          <w:b/>
          <w:bCs/>
          <w:kern w:val="28"/>
        </w:rPr>
        <w:t>РОССИЙСКАЯ ФЕДЕРАЦИЯ</w:t>
      </w:r>
    </w:p>
    <w:p w:rsidR="00E1513E" w:rsidRPr="003B3CC4" w:rsidRDefault="00E1513E" w:rsidP="00E1513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FF0000"/>
          <w:kern w:val="28"/>
        </w:rPr>
      </w:pPr>
      <w:r>
        <w:rPr>
          <w:b/>
          <w:bCs/>
          <w:kern w:val="28"/>
        </w:rPr>
        <w:t>АЛТАЙСКИЙ КРАЙ</w:t>
      </w:r>
      <w:r>
        <w:rPr>
          <w:b/>
          <w:bCs/>
          <w:kern w:val="28"/>
        </w:rPr>
        <w:br/>
      </w:r>
      <w:r w:rsidRPr="003B3CC4">
        <w:rPr>
          <w:b/>
          <w:bCs/>
          <w:color w:val="FF0000"/>
          <w:kern w:val="28"/>
        </w:rPr>
        <w:t>ОБЩЕСТВО С ОГРАНИЧЕННОЙ ОТВЕТСТВЕННОСТЬЮ</w:t>
      </w:r>
    </w:p>
    <w:p w:rsidR="00E1513E" w:rsidRPr="00A55354" w:rsidRDefault="00E1513E" w:rsidP="00E1513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FF0000"/>
          <w:kern w:val="28"/>
          <w:sz w:val="32"/>
          <w:szCs w:val="32"/>
        </w:rPr>
      </w:pPr>
      <w:r>
        <w:rPr>
          <w:b/>
          <w:bCs/>
          <w:color w:val="FF0000"/>
          <w:kern w:val="28"/>
          <w:sz w:val="32"/>
          <w:szCs w:val="32"/>
        </w:rPr>
        <w:t>«САРМАТ</w:t>
      </w:r>
      <w:r w:rsidRPr="00A55354">
        <w:rPr>
          <w:b/>
          <w:bCs/>
          <w:color w:val="FF0000"/>
          <w:kern w:val="28"/>
          <w:sz w:val="32"/>
          <w:szCs w:val="32"/>
        </w:rPr>
        <w:t>»</w:t>
      </w:r>
    </w:p>
    <w:p w:rsidR="00E1513E" w:rsidRPr="006A0457" w:rsidRDefault="00E1513E" w:rsidP="00E1513E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u w:val="single"/>
        </w:rPr>
      </w:pPr>
      <w:r w:rsidRPr="006A0457">
        <w:rPr>
          <w:b/>
          <w:bCs/>
          <w:color w:val="FF0000"/>
          <w:kern w:val="28"/>
          <w:sz w:val="28"/>
          <w:szCs w:val="28"/>
        </w:rPr>
        <w:t xml:space="preserve">                                     </w:t>
      </w:r>
    </w:p>
    <w:p w:rsidR="00E1513E" w:rsidRPr="00CF1377" w:rsidRDefault="00E1513E" w:rsidP="00E1513E">
      <w:pPr>
        <w:widowControl w:val="0"/>
        <w:overflowPunct w:val="0"/>
        <w:autoSpaceDE w:val="0"/>
        <w:autoSpaceDN w:val="0"/>
        <w:adjustRightInd w:val="0"/>
        <w:jc w:val="both"/>
        <w:rPr>
          <w:color w:val="330000"/>
          <w:kern w:val="28"/>
          <w:sz w:val="20"/>
          <w:szCs w:val="20"/>
        </w:rPr>
      </w:pPr>
      <w:r>
        <w:rPr>
          <w:color w:val="330000"/>
          <w:kern w:val="28"/>
          <w:sz w:val="20"/>
          <w:szCs w:val="20"/>
        </w:rPr>
        <w:t>659650, Россия, Алтайский край</w:t>
      </w:r>
      <w:r w:rsidRPr="003B3CC4">
        <w:rPr>
          <w:color w:val="330000"/>
          <w:kern w:val="28"/>
          <w:sz w:val="20"/>
          <w:szCs w:val="20"/>
        </w:rPr>
        <w:t xml:space="preserve">,            </w:t>
      </w:r>
      <w:r>
        <w:rPr>
          <w:color w:val="330000"/>
          <w:kern w:val="28"/>
          <w:sz w:val="20"/>
          <w:szCs w:val="20"/>
        </w:rPr>
        <w:t xml:space="preserve">                   </w:t>
      </w:r>
      <w:r w:rsidRPr="003B3CC4">
        <w:rPr>
          <w:color w:val="330000"/>
          <w:kern w:val="28"/>
          <w:sz w:val="20"/>
          <w:szCs w:val="20"/>
        </w:rPr>
        <w:t xml:space="preserve">ИНН </w:t>
      </w:r>
      <w:r w:rsidRPr="00F23465">
        <w:rPr>
          <w:rStyle w:val="FontStyle17"/>
          <w:sz w:val="20"/>
          <w:szCs w:val="20"/>
        </w:rPr>
        <w:t>2232010242</w:t>
      </w:r>
      <w:r>
        <w:rPr>
          <w:color w:val="330000"/>
          <w:kern w:val="28"/>
          <w:sz w:val="20"/>
          <w:szCs w:val="20"/>
        </w:rPr>
        <w:t xml:space="preserve">  КПП </w:t>
      </w:r>
      <w:r w:rsidRPr="00CF1377">
        <w:rPr>
          <w:color w:val="330000"/>
          <w:kern w:val="28"/>
          <w:sz w:val="20"/>
          <w:szCs w:val="20"/>
        </w:rPr>
        <w:t>223201001</w:t>
      </w:r>
    </w:p>
    <w:p w:rsidR="00E1513E" w:rsidRPr="003B3CC4" w:rsidRDefault="00E1513E" w:rsidP="00E1513E">
      <w:pPr>
        <w:widowControl w:val="0"/>
        <w:overflowPunct w:val="0"/>
        <w:autoSpaceDE w:val="0"/>
        <w:autoSpaceDN w:val="0"/>
        <w:adjustRightInd w:val="0"/>
        <w:rPr>
          <w:color w:val="330000"/>
          <w:kern w:val="28"/>
          <w:sz w:val="20"/>
          <w:szCs w:val="20"/>
        </w:rPr>
      </w:pPr>
      <w:r>
        <w:rPr>
          <w:color w:val="330000"/>
          <w:kern w:val="28"/>
          <w:sz w:val="20"/>
          <w:szCs w:val="20"/>
        </w:rPr>
        <w:t xml:space="preserve">Алтайский район, с. Алтайское                                  </w:t>
      </w:r>
      <w:r w:rsidRPr="003B3CC4">
        <w:rPr>
          <w:color w:val="330000"/>
          <w:kern w:val="28"/>
          <w:sz w:val="20"/>
          <w:szCs w:val="20"/>
        </w:rPr>
        <w:t xml:space="preserve">р/с </w:t>
      </w:r>
      <w:r w:rsidRPr="00F23465">
        <w:rPr>
          <w:color w:val="211D1E"/>
          <w:sz w:val="20"/>
          <w:szCs w:val="20"/>
        </w:rPr>
        <w:t>40702810102000001943</w:t>
      </w:r>
      <w:r>
        <w:rPr>
          <w:sz w:val="20"/>
          <w:szCs w:val="20"/>
        </w:rPr>
        <w:t xml:space="preserve">  Отделение № 8644</w:t>
      </w:r>
      <w:r>
        <w:rPr>
          <w:color w:val="330000"/>
          <w:kern w:val="28"/>
          <w:sz w:val="20"/>
          <w:szCs w:val="20"/>
        </w:rPr>
        <w:t xml:space="preserve"> Сбербанка                    </w:t>
      </w:r>
      <w:r w:rsidRPr="003B3CC4">
        <w:rPr>
          <w:color w:val="330000"/>
          <w:kern w:val="28"/>
          <w:sz w:val="20"/>
          <w:szCs w:val="20"/>
        </w:rPr>
        <w:t xml:space="preserve">              </w:t>
      </w:r>
      <w:r>
        <w:rPr>
          <w:color w:val="330000"/>
          <w:kern w:val="28"/>
          <w:sz w:val="20"/>
          <w:szCs w:val="20"/>
        </w:rPr>
        <w:t xml:space="preserve">                      </w:t>
      </w:r>
      <w:r w:rsidRPr="003B3CC4">
        <w:rPr>
          <w:color w:val="330000"/>
          <w:kern w:val="28"/>
          <w:sz w:val="20"/>
          <w:szCs w:val="20"/>
        </w:rPr>
        <w:t xml:space="preserve">                                                           </w:t>
      </w:r>
    </w:p>
    <w:p w:rsidR="00E1513E" w:rsidRPr="003B3CC4" w:rsidRDefault="00E1513E" w:rsidP="00E1513E">
      <w:pPr>
        <w:widowControl w:val="0"/>
        <w:overflowPunct w:val="0"/>
        <w:autoSpaceDE w:val="0"/>
        <w:autoSpaceDN w:val="0"/>
        <w:adjustRightInd w:val="0"/>
        <w:rPr>
          <w:color w:val="330000"/>
          <w:kern w:val="28"/>
          <w:sz w:val="20"/>
          <w:szCs w:val="20"/>
        </w:rPr>
      </w:pPr>
      <w:r>
        <w:rPr>
          <w:color w:val="330000"/>
          <w:kern w:val="28"/>
          <w:sz w:val="20"/>
          <w:szCs w:val="20"/>
        </w:rPr>
        <w:t>Телефон:</w:t>
      </w:r>
      <w:r w:rsidRPr="00F23465">
        <w:t xml:space="preserve"> </w:t>
      </w:r>
      <w:r w:rsidRPr="00F23465">
        <w:rPr>
          <w:rStyle w:val="FontStyle17"/>
          <w:sz w:val="20"/>
          <w:szCs w:val="20"/>
        </w:rPr>
        <w:t>8</w:t>
      </w:r>
      <w:r>
        <w:rPr>
          <w:rStyle w:val="FontStyle17"/>
          <w:sz w:val="20"/>
          <w:szCs w:val="20"/>
        </w:rPr>
        <w:t xml:space="preserve"> </w:t>
      </w:r>
      <w:r w:rsidRPr="00F23465">
        <w:rPr>
          <w:rStyle w:val="FontStyle17"/>
          <w:sz w:val="20"/>
          <w:szCs w:val="20"/>
        </w:rPr>
        <w:t>(38537) 21-2-09, 89097094864</w:t>
      </w:r>
      <w:r w:rsidRPr="00F23465">
        <w:rPr>
          <w:color w:val="330000"/>
          <w:kern w:val="28"/>
          <w:sz w:val="20"/>
          <w:szCs w:val="20"/>
        </w:rPr>
        <w:t xml:space="preserve">  </w:t>
      </w:r>
      <w:r>
        <w:rPr>
          <w:color w:val="330000"/>
          <w:kern w:val="28"/>
          <w:sz w:val="20"/>
          <w:szCs w:val="20"/>
        </w:rPr>
        <w:t xml:space="preserve">               России г. Барнаул,  к/с 30101810200000000604</w:t>
      </w:r>
    </w:p>
    <w:p w:rsidR="00B72974" w:rsidRPr="00E1513E" w:rsidRDefault="00E1513E" w:rsidP="00B7297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3B3CC4">
        <w:rPr>
          <w:color w:val="330000"/>
          <w:kern w:val="28"/>
          <w:sz w:val="20"/>
          <w:szCs w:val="20"/>
          <w:lang w:val="en-US"/>
        </w:rPr>
        <w:t>e</w:t>
      </w:r>
      <w:r w:rsidRPr="00F23465">
        <w:rPr>
          <w:color w:val="330000"/>
          <w:kern w:val="28"/>
          <w:sz w:val="20"/>
          <w:szCs w:val="20"/>
          <w:lang w:val="en-US"/>
        </w:rPr>
        <w:t>-</w:t>
      </w:r>
      <w:r w:rsidRPr="003B3CC4">
        <w:rPr>
          <w:color w:val="330000"/>
          <w:kern w:val="28"/>
          <w:sz w:val="20"/>
          <w:szCs w:val="20"/>
          <w:lang w:val="en-US"/>
        </w:rPr>
        <w:t>mail</w:t>
      </w:r>
      <w:r w:rsidRPr="00F23465">
        <w:rPr>
          <w:color w:val="330000"/>
          <w:kern w:val="28"/>
          <w:sz w:val="20"/>
          <w:szCs w:val="20"/>
          <w:lang w:val="en-US"/>
        </w:rPr>
        <w:t xml:space="preserve">:   </w:t>
      </w:r>
      <w:r w:rsidRPr="00F23465">
        <w:rPr>
          <w:rStyle w:val="FontStyle17"/>
          <w:sz w:val="20"/>
          <w:szCs w:val="20"/>
          <w:lang w:val="en-US" w:eastAsia="en-US"/>
        </w:rPr>
        <w:t>OOOsarmat13@mail.ru</w:t>
      </w:r>
      <w:r w:rsidRPr="00F23465">
        <w:rPr>
          <w:color w:val="330000"/>
          <w:kern w:val="28"/>
          <w:sz w:val="20"/>
          <w:szCs w:val="20"/>
          <w:lang w:val="en-US"/>
        </w:rPr>
        <w:t xml:space="preserve">                                  </w:t>
      </w:r>
      <w:r>
        <w:rPr>
          <w:color w:val="330000"/>
          <w:kern w:val="28"/>
          <w:sz w:val="20"/>
          <w:szCs w:val="20"/>
        </w:rPr>
        <w:t>БИК</w:t>
      </w:r>
      <w:r w:rsidRPr="00F23465">
        <w:rPr>
          <w:color w:val="330000"/>
          <w:kern w:val="28"/>
          <w:sz w:val="20"/>
          <w:szCs w:val="20"/>
          <w:lang w:val="en-US"/>
        </w:rPr>
        <w:t xml:space="preserve"> </w:t>
      </w:r>
      <w:r w:rsidRPr="00F23465">
        <w:rPr>
          <w:sz w:val="20"/>
          <w:szCs w:val="20"/>
          <w:lang w:val="en-US"/>
        </w:rPr>
        <w:t>040173604</w:t>
      </w:r>
      <w:r w:rsidR="00B72974" w:rsidRPr="00E1513E">
        <w:rPr>
          <w:lang w:val="en-US"/>
        </w:rPr>
        <w:t xml:space="preserve">    </w:t>
      </w:r>
    </w:p>
    <w:p w:rsidR="005C1EE3" w:rsidRDefault="0028267E" w:rsidP="00D75BD5">
      <w:pPr>
        <w:widowControl w:val="0"/>
        <w:overflowPunct w:val="0"/>
        <w:autoSpaceDE w:val="0"/>
        <w:autoSpaceDN w:val="0"/>
        <w:adjustRightInd w:val="0"/>
        <w:rPr>
          <w:color w:val="330000"/>
          <w:kern w:val="28"/>
        </w:rPr>
      </w:pPr>
      <w:r w:rsidRPr="00BE4518">
        <w:rPr>
          <w:color w:val="330000"/>
          <w:kern w:val="28"/>
        </w:rPr>
        <w:t>«</w:t>
      </w:r>
      <w:r w:rsidR="00463933">
        <w:rPr>
          <w:color w:val="330000"/>
          <w:kern w:val="28"/>
        </w:rPr>
        <w:t>0</w:t>
      </w:r>
      <w:r w:rsidR="00B72974">
        <w:rPr>
          <w:color w:val="330000"/>
          <w:kern w:val="28"/>
        </w:rPr>
        <w:t>6</w:t>
      </w:r>
      <w:r w:rsidRPr="00BE4518">
        <w:rPr>
          <w:color w:val="330000"/>
          <w:kern w:val="28"/>
        </w:rPr>
        <w:t xml:space="preserve">» </w:t>
      </w:r>
      <w:r w:rsidR="007A6D84">
        <w:rPr>
          <w:color w:val="330000"/>
          <w:kern w:val="28"/>
        </w:rPr>
        <w:t>декабря</w:t>
      </w:r>
      <w:r w:rsidRPr="00BE4518">
        <w:rPr>
          <w:color w:val="330000"/>
          <w:kern w:val="28"/>
        </w:rPr>
        <w:t xml:space="preserve"> 201</w:t>
      </w:r>
      <w:r w:rsidR="00B72974">
        <w:rPr>
          <w:color w:val="330000"/>
          <w:kern w:val="28"/>
        </w:rPr>
        <w:t>7</w:t>
      </w:r>
      <w:r w:rsidR="00CA0F2A">
        <w:rPr>
          <w:color w:val="330000"/>
          <w:kern w:val="28"/>
        </w:rPr>
        <w:t xml:space="preserve"> </w:t>
      </w:r>
      <w:r w:rsidRPr="00BE4518">
        <w:rPr>
          <w:color w:val="330000"/>
          <w:kern w:val="28"/>
        </w:rPr>
        <w:t xml:space="preserve">г.                              </w:t>
      </w:r>
      <w:r w:rsidR="00467299">
        <w:rPr>
          <w:color w:val="330000"/>
          <w:kern w:val="28"/>
        </w:rPr>
        <w:t xml:space="preserve">                            </w:t>
      </w:r>
      <w:r w:rsidRPr="00BE4518">
        <w:rPr>
          <w:color w:val="330000"/>
          <w:kern w:val="28"/>
        </w:rPr>
        <w:t xml:space="preserve"> </w:t>
      </w:r>
      <w:r w:rsidR="008A0753">
        <w:rPr>
          <w:color w:val="330000"/>
          <w:kern w:val="28"/>
        </w:rPr>
        <w:t xml:space="preserve">                                    </w:t>
      </w:r>
      <w:r w:rsidR="00570D18">
        <w:rPr>
          <w:color w:val="330000"/>
          <w:kern w:val="28"/>
        </w:rPr>
        <w:t xml:space="preserve">         </w:t>
      </w:r>
      <w:r w:rsidR="00463933">
        <w:rPr>
          <w:color w:val="330000"/>
          <w:kern w:val="28"/>
        </w:rPr>
        <w:t xml:space="preserve">      </w:t>
      </w:r>
      <w:r w:rsidRPr="00BE4518">
        <w:rPr>
          <w:color w:val="330000"/>
          <w:kern w:val="28"/>
        </w:rPr>
        <w:t>исх.</w:t>
      </w:r>
      <w:r w:rsidR="00AB6E86">
        <w:rPr>
          <w:color w:val="330000"/>
          <w:kern w:val="28"/>
        </w:rPr>
        <w:t xml:space="preserve"> №  </w:t>
      </w:r>
      <w:r w:rsidR="00463933">
        <w:rPr>
          <w:color w:val="330000"/>
          <w:kern w:val="28"/>
        </w:rPr>
        <w:t>б/н</w:t>
      </w:r>
    </w:p>
    <w:p w:rsidR="003B03C2" w:rsidRDefault="00467299" w:rsidP="00D75BD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                                                               </w:t>
      </w:r>
    </w:p>
    <w:p w:rsidR="00A056F4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b/>
          <w:kern w:val="28"/>
        </w:rPr>
      </w:pPr>
      <w:r w:rsidRPr="009D352E">
        <w:rPr>
          <w:kern w:val="28"/>
        </w:rPr>
        <w:t xml:space="preserve">                              </w:t>
      </w:r>
      <w:r w:rsidRPr="009D352E">
        <w:rPr>
          <w:b/>
          <w:kern w:val="28"/>
        </w:rPr>
        <w:t xml:space="preserve">В </w:t>
      </w:r>
      <w:r w:rsidR="00A056F4">
        <w:rPr>
          <w:b/>
          <w:kern w:val="28"/>
        </w:rPr>
        <w:t>Управление Федеральной</w:t>
      </w:r>
    </w:p>
    <w:p w:rsidR="007A6D84" w:rsidRDefault="00A056F4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b/>
          <w:kern w:val="28"/>
        </w:rPr>
      </w:pPr>
      <w:r>
        <w:rPr>
          <w:b/>
          <w:kern w:val="28"/>
        </w:rPr>
        <w:t xml:space="preserve"> антимонопольной службы по</w:t>
      </w:r>
    </w:p>
    <w:p w:rsidR="00A056F4" w:rsidRDefault="00A056F4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b/>
          <w:kern w:val="28"/>
        </w:rPr>
      </w:pPr>
      <w:r>
        <w:rPr>
          <w:b/>
          <w:kern w:val="28"/>
        </w:rPr>
        <w:t xml:space="preserve"> </w:t>
      </w:r>
      <w:r w:rsidR="007A6D84">
        <w:rPr>
          <w:b/>
          <w:kern w:val="28"/>
        </w:rPr>
        <w:t>Чукотскому автономному округу</w:t>
      </w:r>
    </w:p>
    <w:p w:rsidR="00A056F4" w:rsidRDefault="00A056F4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b/>
          <w:kern w:val="28"/>
        </w:rPr>
        <w:t xml:space="preserve"> </w:t>
      </w:r>
      <w:r w:rsidR="007A6D84" w:rsidRPr="007A6D84">
        <w:rPr>
          <w:kern w:val="28"/>
        </w:rPr>
        <w:t>689000</w:t>
      </w:r>
      <w:r w:rsidR="003B03C2" w:rsidRPr="009D352E">
        <w:rPr>
          <w:kern w:val="28"/>
        </w:rPr>
        <w:t>,</w:t>
      </w:r>
      <w:r>
        <w:rPr>
          <w:kern w:val="28"/>
        </w:rPr>
        <w:t xml:space="preserve"> </w:t>
      </w:r>
      <w:r w:rsidR="007A6D84">
        <w:rPr>
          <w:kern w:val="28"/>
        </w:rPr>
        <w:t>Чукотский автономный округ</w:t>
      </w:r>
      <w:r>
        <w:rPr>
          <w:kern w:val="28"/>
        </w:rPr>
        <w:t>,</w:t>
      </w:r>
    </w:p>
    <w:p w:rsidR="003B03C2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9D352E">
        <w:rPr>
          <w:kern w:val="28"/>
        </w:rPr>
        <w:t xml:space="preserve"> г. </w:t>
      </w:r>
      <w:r w:rsidR="007A6D84">
        <w:rPr>
          <w:kern w:val="28"/>
        </w:rPr>
        <w:t>Анадырь</w:t>
      </w:r>
      <w:r w:rsidRPr="009D352E">
        <w:rPr>
          <w:kern w:val="28"/>
        </w:rPr>
        <w:t>, ул</w:t>
      </w:r>
      <w:r w:rsidR="00A056F4">
        <w:rPr>
          <w:kern w:val="28"/>
        </w:rPr>
        <w:t>.</w:t>
      </w:r>
      <w:r w:rsidRPr="009D352E">
        <w:rPr>
          <w:kern w:val="28"/>
        </w:rPr>
        <w:t xml:space="preserve"> </w:t>
      </w:r>
      <w:r w:rsidR="007A6D84">
        <w:rPr>
          <w:kern w:val="28"/>
        </w:rPr>
        <w:t>Энергетиков</w:t>
      </w:r>
      <w:r w:rsidRPr="009D352E">
        <w:rPr>
          <w:kern w:val="28"/>
        </w:rPr>
        <w:t xml:space="preserve">, д. </w:t>
      </w:r>
      <w:r w:rsidR="005C1EE3">
        <w:rPr>
          <w:kern w:val="28"/>
        </w:rPr>
        <w:t>1</w:t>
      </w:r>
      <w:r w:rsidR="007A6D84">
        <w:rPr>
          <w:kern w:val="28"/>
        </w:rPr>
        <w:t>3</w:t>
      </w:r>
    </w:p>
    <w:p w:rsidR="005C1EE3" w:rsidRPr="009D352E" w:rsidRDefault="005C1EE3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</w:p>
    <w:p w:rsidR="003B03C2" w:rsidRPr="009D352E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b/>
          <w:kern w:val="28"/>
        </w:rPr>
      </w:pPr>
      <w:r w:rsidRPr="009D352E">
        <w:rPr>
          <w:b/>
          <w:kern w:val="28"/>
        </w:rPr>
        <w:t xml:space="preserve">Заявитель: </w:t>
      </w:r>
    </w:p>
    <w:p w:rsidR="003B03C2" w:rsidRPr="009D352E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9D352E">
        <w:rPr>
          <w:kern w:val="28"/>
        </w:rPr>
        <w:t>ООО</w:t>
      </w:r>
      <w:r w:rsidR="00A056F4">
        <w:rPr>
          <w:kern w:val="28"/>
        </w:rPr>
        <w:t xml:space="preserve"> </w:t>
      </w:r>
      <w:r w:rsidRPr="009D352E">
        <w:rPr>
          <w:kern w:val="28"/>
        </w:rPr>
        <w:t>«</w:t>
      </w:r>
      <w:r w:rsidR="00E1513E">
        <w:rPr>
          <w:kern w:val="28"/>
        </w:rPr>
        <w:t>Сармат</w:t>
      </w:r>
      <w:r w:rsidRPr="009D352E">
        <w:rPr>
          <w:kern w:val="28"/>
        </w:rPr>
        <w:t>»</w:t>
      </w:r>
    </w:p>
    <w:p w:rsidR="003B03C2" w:rsidRPr="009D352E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9D352E">
        <w:rPr>
          <w:kern w:val="28"/>
        </w:rPr>
        <w:t>Место нахождения</w:t>
      </w:r>
      <w:r w:rsidR="00095BAE">
        <w:rPr>
          <w:kern w:val="28"/>
        </w:rPr>
        <w:t xml:space="preserve"> и почтовый адрес</w:t>
      </w:r>
      <w:r w:rsidRPr="009D352E">
        <w:rPr>
          <w:kern w:val="28"/>
        </w:rPr>
        <w:t>:</w:t>
      </w:r>
    </w:p>
    <w:p w:rsidR="00B72974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9D352E">
        <w:rPr>
          <w:kern w:val="28"/>
        </w:rPr>
        <w:t>6</w:t>
      </w:r>
      <w:r w:rsidR="00E1513E">
        <w:rPr>
          <w:kern w:val="28"/>
        </w:rPr>
        <w:t>59650</w:t>
      </w:r>
      <w:r w:rsidRPr="009D352E">
        <w:rPr>
          <w:kern w:val="28"/>
        </w:rPr>
        <w:t xml:space="preserve">, </w:t>
      </w:r>
      <w:r w:rsidR="00E1513E">
        <w:rPr>
          <w:kern w:val="28"/>
        </w:rPr>
        <w:t>Алтайский край, Алтайский район,</w:t>
      </w:r>
    </w:p>
    <w:p w:rsidR="003B03C2" w:rsidRPr="009D352E" w:rsidRDefault="00E1513E" w:rsidP="00E1513E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>с. Алтайское, ул. Советская, д. 88</w:t>
      </w:r>
      <w:r w:rsidR="003B03C2" w:rsidRPr="009D352E">
        <w:rPr>
          <w:kern w:val="28"/>
        </w:rPr>
        <w:t xml:space="preserve">                                                 </w:t>
      </w:r>
    </w:p>
    <w:p w:rsidR="00E1513E" w:rsidRPr="00E1513E" w:rsidRDefault="003B03C2" w:rsidP="00E1513E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9D352E">
        <w:rPr>
          <w:kern w:val="28"/>
        </w:rPr>
        <w:tab/>
      </w:r>
      <w:r w:rsidR="00E1513E">
        <w:rPr>
          <w:kern w:val="28"/>
          <w:lang w:val="en-US"/>
        </w:rPr>
        <w:t>E</w:t>
      </w:r>
      <w:r w:rsidR="00E1513E" w:rsidRPr="008D50B5">
        <w:rPr>
          <w:kern w:val="28"/>
        </w:rPr>
        <w:t>-</w:t>
      </w:r>
      <w:r w:rsidR="00E1513E" w:rsidRPr="008B4C53">
        <w:rPr>
          <w:kern w:val="28"/>
          <w:lang w:val="en-US"/>
        </w:rPr>
        <w:t>mail</w:t>
      </w:r>
      <w:r w:rsidR="00E1513E" w:rsidRPr="008D50B5">
        <w:rPr>
          <w:kern w:val="28"/>
        </w:rPr>
        <w:t xml:space="preserve">: </w:t>
      </w:r>
      <w:hyperlink r:id="rId7" w:history="1">
        <w:r w:rsidR="00E1513E" w:rsidRPr="00C40BDC">
          <w:rPr>
            <w:rStyle w:val="a3"/>
            <w:lang w:val="en-US"/>
          </w:rPr>
          <w:t>OOOsarmat</w:t>
        </w:r>
        <w:r w:rsidR="00E1513E" w:rsidRPr="008D50B5">
          <w:rPr>
            <w:rStyle w:val="a3"/>
          </w:rPr>
          <w:t>13@</w:t>
        </w:r>
        <w:r w:rsidR="00E1513E" w:rsidRPr="00C40BDC">
          <w:rPr>
            <w:rStyle w:val="a3"/>
            <w:lang w:val="en-US"/>
          </w:rPr>
          <w:t>mail</w:t>
        </w:r>
        <w:r w:rsidR="00E1513E" w:rsidRPr="008D50B5">
          <w:rPr>
            <w:rStyle w:val="a3"/>
          </w:rPr>
          <w:t>.</w:t>
        </w:r>
        <w:r w:rsidR="00E1513E" w:rsidRPr="00C40BDC">
          <w:rPr>
            <w:rStyle w:val="a3"/>
            <w:lang w:val="en-US"/>
          </w:rPr>
          <w:t>ru</w:t>
        </w:r>
      </w:hyperlink>
    </w:p>
    <w:p w:rsidR="00463933" w:rsidRPr="00E1513E" w:rsidRDefault="00E1513E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>Тел</w:t>
      </w:r>
      <w:r w:rsidRPr="004D787F">
        <w:rPr>
          <w:kern w:val="28"/>
        </w:rPr>
        <w:t>.: (3853) 72-12-09</w:t>
      </w:r>
    </w:p>
    <w:p w:rsidR="003B03C2" w:rsidRPr="00E1513E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E1513E">
        <w:rPr>
          <w:kern w:val="28"/>
        </w:rPr>
        <w:t xml:space="preserve">                                                      </w:t>
      </w:r>
    </w:p>
    <w:p w:rsidR="003B03C2" w:rsidRPr="009D352E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b/>
          <w:kern w:val="28"/>
        </w:rPr>
      </w:pPr>
      <w:r w:rsidRPr="00E1513E">
        <w:rPr>
          <w:kern w:val="28"/>
        </w:rPr>
        <w:tab/>
      </w:r>
      <w:r w:rsidR="00D75BD5" w:rsidRPr="00D75BD5">
        <w:rPr>
          <w:b/>
          <w:kern w:val="28"/>
        </w:rPr>
        <w:t>З</w:t>
      </w:r>
      <w:r w:rsidR="00A056F4">
        <w:rPr>
          <w:b/>
          <w:kern w:val="28"/>
        </w:rPr>
        <w:t>аказчик</w:t>
      </w:r>
      <w:r w:rsidRPr="009D352E">
        <w:rPr>
          <w:b/>
          <w:kern w:val="28"/>
        </w:rPr>
        <w:t>:</w:t>
      </w:r>
    </w:p>
    <w:p w:rsidR="00E1513E" w:rsidRDefault="007A6D84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>Автономное</w:t>
      </w:r>
      <w:r w:rsidR="00E1513E">
        <w:rPr>
          <w:kern w:val="28"/>
        </w:rPr>
        <w:t xml:space="preserve"> учреждение</w:t>
      </w:r>
      <w:r>
        <w:rPr>
          <w:kern w:val="28"/>
        </w:rPr>
        <w:t xml:space="preserve"> Чукотского</w:t>
      </w:r>
    </w:p>
    <w:p w:rsidR="007A6D84" w:rsidRDefault="00E1513E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 xml:space="preserve"> </w:t>
      </w:r>
      <w:r w:rsidR="007A6D84">
        <w:rPr>
          <w:kern w:val="28"/>
        </w:rPr>
        <w:t>автономного округа «Управление</w:t>
      </w:r>
    </w:p>
    <w:p w:rsidR="003B03C2" w:rsidRPr="009D352E" w:rsidRDefault="007A6D84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 xml:space="preserve"> технического обеспечения и эксплуатации</w:t>
      </w:r>
      <w:r w:rsidR="003B03C2" w:rsidRPr="009D352E">
        <w:rPr>
          <w:kern w:val="28"/>
        </w:rPr>
        <w:t xml:space="preserve"> </w:t>
      </w:r>
    </w:p>
    <w:p w:rsidR="003B03C2" w:rsidRDefault="007A6D84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>имущества Чукотского автономного округа»</w:t>
      </w:r>
      <w:r w:rsidR="00095BAE">
        <w:rPr>
          <w:kern w:val="28"/>
        </w:rPr>
        <w:t xml:space="preserve"> </w:t>
      </w:r>
    </w:p>
    <w:p w:rsidR="003B03C2" w:rsidRPr="009D352E" w:rsidRDefault="00E1513E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>М</w:t>
      </w:r>
      <w:r w:rsidR="003B03C2" w:rsidRPr="009D352E">
        <w:rPr>
          <w:kern w:val="28"/>
        </w:rPr>
        <w:t>есто нахождени</w:t>
      </w:r>
      <w:r w:rsidR="003B03C2">
        <w:rPr>
          <w:kern w:val="28"/>
        </w:rPr>
        <w:t>я</w:t>
      </w:r>
      <w:r w:rsidR="003B03C2" w:rsidRPr="009D352E">
        <w:rPr>
          <w:kern w:val="28"/>
        </w:rPr>
        <w:t xml:space="preserve"> и почтовый адрес:</w:t>
      </w:r>
    </w:p>
    <w:p w:rsidR="007A6D84" w:rsidRDefault="007A6D84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>689000</w:t>
      </w:r>
      <w:r w:rsidR="003B03C2" w:rsidRPr="009D352E">
        <w:rPr>
          <w:kern w:val="28"/>
        </w:rPr>
        <w:t>,</w:t>
      </w:r>
      <w:r>
        <w:rPr>
          <w:kern w:val="28"/>
        </w:rPr>
        <w:t xml:space="preserve"> Чукотский автономный округ,</w:t>
      </w:r>
    </w:p>
    <w:p w:rsidR="005C1EE3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>
        <w:rPr>
          <w:kern w:val="28"/>
        </w:rPr>
        <w:t xml:space="preserve"> </w:t>
      </w:r>
      <w:r w:rsidR="00095BAE">
        <w:rPr>
          <w:kern w:val="28"/>
        </w:rPr>
        <w:t xml:space="preserve">г. </w:t>
      </w:r>
      <w:r w:rsidR="007A6D84">
        <w:rPr>
          <w:kern w:val="28"/>
        </w:rPr>
        <w:t>Анадырь</w:t>
      </w:r>
      <w:r w:rsidRPr="009D352E">
        <w:rPr>
          <w:kern w:val="28"/>
        </w:rPr>
        <w:t>,</w:t>
      </w:r>
      <w:r w:rsidR="0083552F">
        <w:rPr>
          <w:kern w:val="28"/>
        </w:rPr>
        <w:t xml:space="preserve"> </w:t>
      </w:r>
      <w:r w:rsidR="007A6D84">
        <w:rPr>
          <w:kern w:val="28"/>
        </w:rPr>
        <w:t>ул. Чукотская</w:t>
      </w:r>
      <w:r w:rsidR="0083552F">
        <w:rPr>
          <w:kern w:val="28"/>
        </w:rPr>
        <w:t xml:space="preserve">, д. </w:t>
      </w:r>
      <w:r w:rsidR="007A6D84">
        <w:rPr>
          <w:kern w:val="28"/>
        </w:rPr>
        <w:t>15</w:t>
      </w:r>
      <w:r w:rsidRPr="009D352E">
        <w:rPr>
          <w:kern w:val="28"/>
        </w:rPr>
        <w:t xml:space="preserve"> </w:t>
      </w:r>
    </w:p>
    <w:p w:rsidR="003B03C2" w:rsidRPr="009D352E" w:rsidRDefault="003B03C2" w:rsidP="00D75BD5">
      <w:pPr>
        <w:widowControl w:val="0"/>
        <w:tabs>
          <w:tab w:val="left" w:pos="4545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</w:p>
    <w:p w:rsidR="00095BAE" w:rsidRPr="00D211B3" w:rsidRDefault="00095BAE" w:rsidP="00D75BD5">
      <w:pPr>
        <w:pStyle w:val="a7"/>
        <w:spacing w:before="0" w:beforeAutospacing="0" w:after="0" w:afterAutospacing="0"/>
      </w:pPr>
      <w:r w:rsidRPr="00463933">
        <w:rPr>
          <w:kern w:val="28"/>
        </w:rPr>
        <w:t xml:space="preserve">                                                                        </w:t>
      </w:r>
      <w:r w:rsidR="003836A6" w:rsidRPr="00463933">
        <w:rPr>
          <w:kern w:val="28"/>
        </w:rPr>
        <w:t xml:space="preserve">                             </w:t>
      </w:r>
      <w:r w:rsidR="0059160B" w:rsidRPr="00463933">
        <w:rPr>
          <w:kern w:val="28"/>
        </w:rPr>
        <w:t xml:space="preserve">          </w:t>
      </w:r>
      <w:r w:rsidRPr="00463933">
        <w:rPr>
          <w:kern w:val="28"/>
        </w:rPr>
        <w:t xml:space="preserve"> </w:t>
      </w:r>
    </w:p>
    <w:p w:rsidR="003836A6" w:rsidRPr="00D211B3" w:rsidRDefault="003836A6" w:rsidP="00D75BD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467299" w:rsidRDefault="00033F80" w:rsidP="00D75BD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Жалоба на действия </w:t>
      </w:r>
      <w:r w:rsidR="00FB5712">
        <w:rPr>
          <w:b/>
          <w:bCs/>
          <w:kern w:val="28"/>
        </w:rPr>
        <w:t>Заказчика</w:t>
      </w:r>
    </w:p>
    <w:p w:rsidR="007A6D84" w:rsidRDefault="007A6D84" w:rsidP="00D75BD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7A6D84" w:rsidRDefault="007A6D84" w:rsidP="00D75BD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B73E53" w:rsidRDefault="007A6D84" w:rsidP="007A6D84">
      <w:pPr>
        <w:ind w:firstLine="547"/>
        <w:jc w:val="both"/>
        <w:rPr>
          <w:bCs/>
          <w:kern w:val="28"/>
        </w:rPr>
      </w:pPr>
      <w:r>
        <w:rPr>
          <w:bCs/>
          <w:kern w:val="28"/>
        </w:rPr>
        <w:t>21</w:t>
      </w:r>
      <w:r w:rsidRPr="00930256">
        <w:rPr>
          <w:bCs/>
          <w:kern w:val="28"/>
        </w:rPr>
        <w:t>.</w:t>
      </w:r>
      <w:r>
        <w:rPr>
          <w:bCs/>
          <w:kern w:val="28"/>
        </w:rPr>
        <w:t>1</w:t>
      </w:r>
      <w:r w:rsidRPr="00930256">
        <w:rPr>
          <w:bCs/>
          <w:kern w:val="28"/>
        </w:rPr>
        <w:t xml:space="preserve">1.2017 г. Заказчиком на официальном сайте </w:t>
      </w:r>
      <w:hyperlink r:id="rId8" w:history="1">
        <w:r w:rsidRPr="00930256">
          <w:rPr>
            <w:rStyle w:val="a3"/>
            <w:bCs/>
            <w:kern w:val="28"/>
            <w:lang w:val="en-US"/>
          </w:rPr>
          <w:t>www</w:t>
        </w:r>
        <w:r w:rsidRPr="00930256">
          <w:rPr>
            <w:rStyle w:val="a3"/>
            <w:bCs/>
            <w:kern w:val="28"/>
          </w:rPr>
          <w:t>.</w:t>
        </w:r>
        <w:r w:rsidRPr="00930256">
          <w:rPr>
            <w:rStyle w:val="a3"/>
            <w:bCs/>
            <w:kern w:val="28"/>
            <w:lang w:val="en-US"/>
          </w:rPr>
          <w:t>zakupki</w:t>
        </w:r>
        <w:r w:rsidRPr="00930256">
          <w:rPr>
            <w:rStyle w:val="a3"/>
            <w:bCs/>
            <w:kern w:val="28"/>
          </w:rPr>
          <w:t>.</w:t>
        </w:r>
        <w:r w:rsidRPr="00930256">
          <w:rPr>
            <w:rStyle w:val="a3"/>
            <w:bCs/>
            <w:kern w:val="28"/>
            <w:lang w:val="en-US"/>
          </w:rPr>
          <w:t>gov</w:t>
        </w:r>
        <w:r w:rsidRPr="00930256">
          <w:rPr>
            <w:rStyle w:val="a3"/>
            <w:bCs/>
            <w:kern w:val="28"/>
          </w:rPr>
          <w:t>.</w:t>
        </w:r>
        <w:r w:rsidRPr="00930256">
          <w:rPr>
            <w:rStyle w:val="a3"/>
            <w:bCs/>
            <w:kern w:val="28"/>
            <w:lang w:val="en-US"/>
          </w:rPr>
          <w:t>ru</w:t>
        </w:r>
      </w:hyperlink>
      <w:r w:rsidRPr="00930256">
        <w:rPr>
          <w:bCs/>
          <w:kern w:val="28"/>
        </w:rPr>
        <w:t xml:space="preserve"> была размещена </w:t>
      </w:r>
      <w:r w:rsidR="00B73E53">
        <w:rPr>
          <w:bCs/>
          <w:kern w:val="28"/>
        </w:rPr>
        <w:t>Аукционная</w:t>
      </w:r>
      <w:r w:rsidRPr="00930256">
        <w:rPr>
          <w:bCs/>
          <w:kern w:val="28"/>
        </w:rPr>
        <w:t xml:space="preserve"> документация  на оказание услуг по </w:t>
      </w:r>
      <w:r w:rsidR="00B73E53">
        <w:t>комплексному обслуживанию административных зданий и служебных помещений органов исполнительной власти Чукотского автономного округа, Автономного учреждения Чукотского автономного округа «Управление технического обеспечения и эксплуатации имущества Чукотского автономного округа» и прилегающей к ним территории в 2018-2020 годах</w:t>
      </w:r>
      <w:r w:rsidRPr="00930256">
        <w:t xml:space="preserve"> </w:t>
      </w:r>
      <w:r w:rsidRPr="00930256">
        <w:rPr>
          <w:bCs/>
          <w:kern w:val="28"/>
        </w:rPr>
        <w:t>(номер закупки 3170</w:t>
      </w:r>
      <w:r w:rsidR="00B73E53">
        <w:rPr>
          <w:bCs/>
          <w:kern w:val="28"/>
        </w:rPr>
        <w:t>5762502</w:t>
      </w:r>
      <w:r w:rsidRPr="00930256">
        <w:rPr>
          <w:bCs/>
          <w:kern w:val="28"/>
        </w:rPr>
        <w:t xml:space="preserve">). </w:t>
      </w:r>
      <w:r w:rsidR="00B73E53">
        <w:rPr>
          <w:bCs/>
          <w:kern w:val="28"/>
        </w:rPr>
        <w:t xml:space="preserve">     </w:t>
      </w:r>
    </w:p>
    <w:p w:rsidR="007A6D84" w:rsidRPr="00930256" w:rsidRDefault="00B73E53" w:rsidP="007A6D84">
      <w:pPr>
        <w:ind w:firstLine="547"/>
        <w:jc w:val="both"/>
        <w:rPr>
          <w:color w:val="000000"/>
        </w:rPr>
      </w:pPr>
      <w:r>
        <w:rPr>
          <w:color w:val="000000"/>
        </w:rPr>
        <w:t>Аукционная</w:t>
      </w:r>
      <w:r w:rsidR="007A6D84" w:rsidRPr="00930256">
        <w:rPr>
          <w:color w:val="000000"/>
        </w:rPr>
        <w:t xml:space="preserve"> документация содержит положения, не соответствующие действующему законодательству, что выражается в следующем:</w:t>
      </w:r>
    </w:p>
    <w:p w:rsidR="007A6D84" w:rsidRPr="00930256" w:rsidRDefault="007A6D84" w:rsidP="007A6D84">
      <w:pPr>
        <w:ind w:firstLine="547"/>
        <w:jc w:val="both"/>
        <w:rPr>
          <w:color w:val="000000"/>
        </w:rPr>
      </w:pPr>
      <w:r w:rsidRPr="0069445E">
        <w:t>Пункт 1</w:t>
      </w:r>
      <w:r w:rsidR="00B73E53" w:rsidRPr="0069445E">
        <w:t>2</w:t>
      </w:r>
      <w:r w:rsidRPr="0069445E">
        <w:t xml:space="preserve"> </w:t>
      </w:r>
      <w:r w:rsidR="00B73E53" w:rsidRPr="0069445E">
        <w:t>Раздела</w:t>
      </w:r>
      <w:r w:rsidRPr="0069445E">
        <w:t xml:space="preserve"> </w:t>
      </w:r>
      <w:r w:rsidR="00B73E53" w:rsidRPr="0069445E">
        <w:t>2</w:t>
      </w:r>
      <w:r w:rsidRPr="0069445E">
        <w:t xml:space="preserve"> «Техническое задание» </w:t>
      </w:r>
      <w:r w:rsidR="00B73E53" w:rsidRPr="0069445E">
        <w:t>Аукционной</w:t>
      </w:r>
      <w:r w:rsidRPr="0069445E">
        <w:t xml:space="preserve"> документации содержит следующее требование: «</w:t>
      </w:r>
      <w:r w:rsidR="00B73E53" w:rsidRPr="0069445E">
        <w:t>К оказанию услуг должен быть привлечен персонал, имеющий опыт работы в органах исполнительной власти Чукотского автономного округа в сфере оказания услуг, указанных в 1.2 раздела 1 Технического задания</w:t>
      </w:r>
      <w:r w:rsidRPr="0069445E">
        <w:t>».</w:t>
      </w:r>
      <w:r w:rsidR="00E4723C" w:rsidRPr="0069445E">
        <w:t xml:space="preserve"> Данное требование Аукционной документации является ничем не мотивированным и не обоснованным потребностями </w:t>
      </w:r>
      <w:r w:rsidR="00E4723C" w:rsidRPr="0069445E">
        <w:lastRenderedPageBreak/>
        <w:t>Заказчика ограничением конкуренции и предоставлением преимуществ одним участникам закупки перед другими. В результате установления данного требования организации, не имеющие в штате персонала, соответствующего требованию, автоматически лишаются права на участие в закупке, что необоснованно ограничивает количество участников закупки. При этом Заказчик никак не обосновал необходимость установления данного требования</w:t>
      </w:r>
      <w:r w:rsidR="0069445E" w:rsidRPr="0069445E">
        <w:t xml:space="preserve">. </w:t>
      </w:r>
      <w:r w:rsidR="00E4723C" w:rsidRPr="0069445E">
        <w:t xml:space="preserve"> Следовательно, </w:t>
      </w:r>
      <w:r w:rsidR="0069445E" w:rsidRPr="0069445E">
        <w:t>требование пункта 12 Раздела 2 «Техническое задание» Аукционной документации о привлечении персонала, имеющего опыт работы в органах исполнительной власти Чукотского автономного округа в сфере оказания услуг, указанных в 1.2 раздела                 1 Технического задания</w:t>
      </w:r>
      <w:r w:rsidR="00E15468">
        <w:t>,</w:t>
      </w:r>
      <w:r w:rsidR="0069445E" w:rsidRPr="0069445E">
        <w:t xml:space="preserve"> противоречит принципам равноправи</w:t>
      </w:r>
      <w:r w:rsidR="0069445E">
        <w:t>я</w:t>
      </w:r>
      <w:r w:rsidR="0069445E" w:rsidRPr="0069445E">
        <w:t>, справедливост</w:t>
      </w:r>
      <w:r w:rsidR="0069445E">
        <w:t>и</w:t>
      </w:r>
      <w:r w:rsidR="0069445E" w:rsidRPr="0069445E">
        <w:t>, отсутстви</w:t>
      </w:r>
      <w:r w:rsidR="0069445E">
        <w:t>я</w:t>
      </w:r>
      <w:r w:rsidR="0069445E" w:rsidRPr="0069445E">
        <w:t xml:space="preserve"> дискриминации и необоснованных ограничений конкуренции по отношению к участникам закупки</w:t>
      </w:r>
      <w:r w:rsidR="0069445E">
        <w:t>, установленным п. 2 ч. 1 ст. 3</w:t>
      </w:r>
      <w:r w:rsidR="0069445E" w:rsidRPr="0069445E">
        <w:rPr>
          <w:color w:val="000000"/>
        </w:rPr>
        <w:t xml:space="preserve"> </w:t>
      </w:r>
      <w:r w:rsidR="0069445E">
        <w:rPr>
          <w:color w:val="000000"/>
        </w:rPr>
        <w:t xml:space="preserve">Федерального закона от 18.07.2011 № 223-ФЗ «О закупках товаров, работ, услуг отдельными видами юридических лиц» (далее – Закон                № 223-ФЗ). По поводу установления данного требования Заявителем Заказчику дважды направлялся запрос на предоставление разъяснений с просьбой </w:t>
      </w:r>
      <w:r w:rsidR="0069445E" w:rsidRPr="0069445E">
        <w:t>обосновать необходимость установления требования и соответствие его действующему законодательству о защите конкуренции</w:t>
      </w:r>
      <w:r w:rsidR="0069445E">
        <w:t xml:space="preserve">, </w:t>
      </w:r>
      <w:r w:rsidR="0069445E" w:rsidRPr="0069445E">
        <w:t>однако конкретного ответа не было получено</w:t>
      </w:r>
      <w:r w:rsidR="0069445E">
        <w:t xml:space="preserve">. </w:t>
      </w:r>
      <w:r w:rsidRPr="00930256">
        <w:t xml:space="preserve"> </w:t>
      </w:r>
    </w:p>
    <w:p w:rsidR="007A6D84" w:rsidRDefault="007A6D84" w:rsidP="007A6D84">
      <w:pPr>
        <w:spacing w:line="288" w:lineRule="auto"/>
        <w:ind w:firstLine="547"/>
        <w:jc w:val="both"/>
        <w:rPr>
          <w:color w:val="000000"/>
        </w:rPr>
      </w:pPr>
      <w:r w:rsidRPr="00930256">
        <w:rPr>
          <w:color w:val="000000"/>
        </w:rPr>
        <w:t xml:space="preserve"> На основании вышеизложенного, руководствуясь ст. ст. </w:t>
      </w:r>
      <w:r>
        <w:rPr>
          <w:color w:val="000000"/>
        </w:rPr>
        <w:t xml:space="preserve">6, 7 </w:t>
      </w:r>
      <w:r w:rsidR="0069445E">
        <w:rPr>
          <w:color w:val="000000"/>
        </w:rPr>
        <w:t>Закона № 223-ФЗ</w:t>
      </w:r>
    </w:p>
    <w:p w:rsidR="008B4C53" w:rsidRDefault="008B4C53" w:rsidP="00D75BD5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</w:p>
    <w:p w:rsidR="008D1D1D" w:rsidRPr="00930256" w:rsidRDefault="008D1D1D" w:rsidP="00D75BD5">
      <w:pPr>
        <w:ind w:firstLine="547"/>
        <w:jc w:val="both"/>
        <w:rPr>
          <w:color w:val="000000"/>
        </w:rPr>
      </w:pPr>
    </w:p>
    <w:p w:rsidR="00312458" w:rsidRPr="00930256" w:rsidRDefault="00312458" w:rsidP="00D75BD5">
      <w:pPr>
        <w:ind w:firstLine="547"/>
        <w:jc w:val="center"/>
        <w:rPr>
          <w:color w:val="000000"/>
        </w:rPr>
      </w:pPr>
      <w:r w:rsidRPr="00930256">
        <w:rPr>
          <w:color w:val="000000"/>
        </w:rPr>
        <w:t>ПРОСИМ</w:t>
      </w:r>
      <w:r w:rsidR="00930256">
        <w:rPr>
          <w:color w:val="000000"/>
        </w:rPr>
        <w:t>:</w:t>
      </w:r>
    </w:p>
    <w:p w:rsidR="008D1D1D" w:rsidRPr="00930256" w:rsidRDefault="008D1D1D" w:rsidP="00D75BD5">
      <w:pPr>
        <w:ind w:firstLine="547"/>
        <w:jc w:val="center"/>
        <w:rPr>
          <w:color w:val="000000"/>
        </w:rPr>
      </w:pPr>
    </w:p>
    <w:p w:rsidR="0069445E" w:rsidRPr="00930256" w:rsidRDefault="0069445E" w:rsidP="0069445E">
      <w:pPr>
        <w:ind w:firstLine="547"/>
        <w:jc w:val="both"/>
        <w:rPr>
          <w:color w:val="000000"/>
        </w:rPr>
      </w:pPr>
      <w:r w:rsidRPr="00930256">
        <w:rPr>
          <w:color w:val="000000"/>
        </w:rPr>
        <w:t>1. Признать жалобу Заявителя обоснованной.</w:t>
      </w:r>
    </w:p>
    <w:p w:rsidR="0069445E" w:rsidRPr="00930256" w:rsidRDefault="0069445E" w:rsidP="0069445E">
      <w:pPr>
        <w:ind w:firstLine="547"/>
        <w:jc w:val="both"/>
        <w:rPr>
          <w:color w:val="000000"/>
        </w:rPr>
      </w:pPr>
      <w:r w:rsidRPr="00930256">
        <w:rPr>
          <w:color w:val="000000"/>
        </w:rPr>
        <w:t xml:space="preserve">2. Выдать Заказчику предписание об устранении допущенных нарушений путем </w:t>
      </w:r>
      <w:r>
        <w:rPr>
          <w:color w:val="000000"/>
        </w:rPr>
        <w:t>внесения соответствующих изменений в Аукционную документацию.</w:t>
      </w:r>
    </w:p>
    <w:p w:rsidR="0069445E" w:rsidRPr="00930256" w:rsidRDefault="0069445E" w:rsidP="0069445E">
      <w:pPr>
        <w:ind w:firstLine="547"/>
        <w:jc w:val="both"/>
        <w:rPr>
          <w:color w:val="000000"/>
        </w:rPr>
      </w:pPr>
      <w:r w:rsidRPr="00930256">
        <w:rPr>
          <w:color w:val="000000"/>
        </w:rPr>
        <w:t>3. Приостановить определение Исполнителя в части заключения контракта до рассмотрения жалобы по существу.</w:t>
      </w:r>
    </w:p>
    <w:p w:rsidR="0069445E" w:rsidRPr="00930256" w:rsidRDefault="0069445E" w:rsidP="0069445E">
      <w:pPr>
        <w:ind w:firstLine="547"/>
        <w:jc w:val="both"/>
        <w:rPr>
          <w:color w:val="000000"/>
        </w:rPr>
      </w:pPr>
      <w:r w:rsidRPr="00930256">
        <w:rPr>
          <w:color w:val="000000"/>
        </w:rPr>
        <w:t xml:space="preserve">4. Привлечь </w:t>
      </w:r>
      <w:r>
        <w:rPr>
          <w:color w:val="000000"/>
        </w:rPr>
        <w:t>виновных должностных лиц Заказчика</w:t>
      </w:r>
      <w:r w:rsidRPr="00930256">
        <w:rPr>
          <w:color w:val="000000"/>
        </w:rPr>
        <w:t xml:space="preserve"> к установленной действующим законодательством административн</w:t>
      </w:r>
      <w:r>
        <w:rPr>
          <w:color w:val="000000"/>
        </w:rPr>
        <w:t>ой ответственности за допущенные нарушения</w:t>
      </w:r>
      <w:r w:rsidRPr="00930256">
        <w:rPr>
          <w:color w:val="000000"/>
        </w:rPr>
        <w:t>.</w:t>
      </w:r>
    </w:p>
    <w:p w:rsidR="008D1D1D" w:rsidRPr="00930256" w:rsidRDefault="008D1D1D" w:rsidP="00D75BD5">
      <w:pPr>
        <w:ind w:firstLine="547"/>
        <w:jc w:val="both"/>
        <w:rPr>
          <w:color w:val="000000"/>
        </w:rPr>
      </w:pPr>
    </w:p>
    <w:p w:rsidR="00033F80" w:rsidRDefault="00033F80" w:rsidP="0069445E">
      <w:pPr>
        <w:jc w:val="both"/>
        <w:rPr>
          <w:color w:val="000000"/>
        </w:rPr>
      </w:pPr>
      <w:r w:rsidRPr="00930256">
        <w:rPr>
          <w:rFonts w:ascii="Verdana" w:hAnsi="Verdana"/>
          <w:color w:val="000000"/>
        </w:rPr>
        <w:t xml:space="preserve">        </w:t>
      </w:r>
    </w:p>
    <w:p w:rsidR="00930256" w:rsidRPr="00930256" w:rsidRDefault="00930256" w:rsidP="00D75BD5">
      <w:pPr>
        <w:jc w:val="both"/>
        <w:rPr>
          <w:color w:val="000000"/>
        </w:rPr>
      </w:pPr>
    </w:p>
    <w:p w:rsidR="00463933" w:rsidRPr="00930256" w:rsidRDefault="00463933" w:rsidP="00D75BD5">
      <w:pPr>
        <w:pStyle w:val="a4"/>
        <w:tabs>
          <w:tab w:val="left" w:pos="709"/>
        </w:tabs>
        <w:spacing w:after="0" w:line="240" w:lineRule="auto"/>
        <w:ind w:firstLine="0"/>
        <w:rPr>
          <w:sz w:val="24"/>
          <w:szCs w:val="24"/>
        </w:rPr>
      </w:pPr>
    </w:p>
    <w:p w:rsidR="00930256" w:rsidRPr="00720E44" w:rsidRDefault="00930256" w:rsidP="00930256">
      <w:pPr>
        <w:pStyle w:val="a4"/>
        <w:tabs>
          <w:tab w:val="left" w:pos="709"/>
        </w:tabs>
        <w:spacing w:after="0" w:line="240" w:lineRule="auto"/>
        <w:ind w:firstLine="0"/>
        <w:rPr>
          <w:sz w:val="24"/>
          <w:szCs w:val="24"/>
        </w:rPr>
      </w:pPr>
      <w:r w:rsidRPr="00720E44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1654C5">
        <w:t>______________________</w:t>
      </w:r>
      <w:r>
        <w:t xml:space="preserve"> </w:t>
      </w:r>
      <w:r w:rsidR="00E1513E" w:rsidRPr="00A867C8">
        <w:rPr>
          <w:sz w:val="24"/>
          <w:szCs w:val="24"/>
        </w:rPr>
        <w:t>Коровкина Татьяна</w:t>
      </w:r>
      <w:r w:rsidR="00E1513E" w:rsidRPr="00DD15D5">
        <w:rPr>
          <w:sz w:val="24"/>
          <w:szCs w:val="24"/>
        </w:rPr>
        <w:t xml:space="preserve"> Александровна</w:t>
      </w:r>
    </w:p>
    <w:p w:rsidR="00F30AF3" w:rsidRDefault="00F30AF3" w:rsidP="00720E44">
      <w:pPr>
        <w:pStyle w:val="a4"/>
        <w:tabs>
          <w:tab w:val="left" w:pos="709"/>
        </w:tabs>
        <w:spacing w:after="0" w:line="240" w:lineRule="auto"/>
        <w:ind w:firstLine="0"/>
      </w:pPr>
    </w:p>
    <w:sectPr w:rsidR="00F30AF3" w:rsidSect="00570D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693"/>
    <w:multiLevelType w:val="hybridMultilevel"/>
    <w:tmpl w:val="4EE63124"/>
    <w:lvl w:ilvl="0" w:tplc="04B4AC0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CBD021F"/>
    <w:multiLevelType w:val="hybridMultilevel"/>
    <w:tmpl w:val="17E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6D"/>
    <w:rsid w:val="00033087"/>
    <w:rsid w:val="00033F80"/>
    <w:rsid w:val="00035886"/>
    <w:rsid w:val="00037EBE"/>
    <w:rsid w:val="00042854"/>
    <w:rsid w:val="00044D5E"/>
    <w:rsid w:val="00046FC7"/>
    <w:rsid w:val="00061227"/>
    <w:rsid w:val="000919F3"/>
    <w:rsid w:val="00095BAE"/>
    <w:rsid w:val="000C5F9D"/>
    <w:rsid w:val="000D7019"/>
    <w:rsid w:val="001218A1"/>
    <w:rsid w:val="00172BBF"/>
    <w:rsid w:val="00176158"/>
    <w:rsid w:val="0017647C"/>
    <w:rsid w:val="001A1AC3"/>
    <w:rsid w:val="001D161D"/>
    <w:rsid w:val="0023634F"/>
    <w:rsid w:val="00242CB4"/>
    <w:rsid w:val="0026225D"/>
    <w:rsid w:val="00264F34"/>
    <w:rsid w:val="0028267E"/>
    <w:rsid w:val="00291B3A"/>
    <w:rsid w:val="00295E1F"/>
    <w:rsid w:val="002B1677"/>
    <w:rsid w:val="002B7631"/>
    <w:rsid w:val="002F5ABA"/>
    <w:rsid w:val="00312458"/>
    <w:rsid w:val="0031383E"/>
    <w:rsid w:val="00325719"/>
    <w:rsid w:val="00351154"/>
    <w:rsid w:val="003522CA"/>
    <w:rsid w:val="00365796"/>
    <w:rsid w:val="0038244D"/>
    <w:rsid w:val="003836A6"/>
    <w:rsid w:val="00394856"/>
    <w:rsid w:val="00397EA3"/>
    <w:rsid w:val="003B03C2"/>
    <w:rsid w:val="003B3CC4"/>
    <w:rsid w:val="003C096F"/>
    <w:rsid w:val="003D0C10"/>
    <w:rsid w:val="004141A2"/>
    <w:rsid w:val="004235C2"/>
    <w:rsid w:val="00423D3A"/>
    <w:rsid w:val="0044690B"/>
    <w:rsid w:val="00454A7F"/>
    <w:rsid w:val="00463933"/>
    <w:rsid w:val="004657CE"/>
    <w:rsid w:val="00467299"/>
    <w:rsid w:val="004934B6"/>
    <w:rsid w:val="0049536D"/>
    <w:rsid w:val="00496853"/>
    <w:rsid w:val="004A3ED4"/>
    <w:rsid w:val="004C4B71"/>
    <w:rsid w:val="004D3B8A"/>
    <w:rsid w:val="004D66F2"/>
    <w:rsid w:val="0051204D"/>
    <w:rsid w:val="0054728F"/>
    <w:rsid w:val="00554713"/>
    <w:rsid w:val="00570D18"/>
    <w:rsid w:val="00571E62"/>
    <w:rsid w:val="0059160B"/>
    <w:rsid w:val="00591DDD"/>
    <w:rsid w:val="005B40DD"/>
    <w:rsid w:val="005C1EE3"/>
    <w:rsid w:val="005C719D"/>
    <w:rsid w:val="005E156F"/>
    <w:rsid w:val="00600619"/>
    <w:rsid w:val="006452E2"/>
    <w:rsid w:val="00650B80"/>
    <w:rsid w:val="00662B2F"/>
    <w:rsid w:val="006727E2"/>
    <w:rsid w:val="006738BB"/>
    <w:rsid w:val="00675311"/>
    <w:rsid w:val="0069445E"/>
    <w:rsid w:val="006A0457"/>
    <w:rsid w:val="006C547B"/>
    <w:rsid w:val="006D10DB"/>
    <w:rsid w:val="006E5127"/>
    <w:rsid w:val="006F26BC"/>
    <w:rsid w:val="00714A1C"/>
    <w:rsid w:val="00715420"/>
    <w:rsid w:val="00720E44"/>
    <w:rsid w:val="00733071"/>
    <w:rsid w:val="00764508"/>
    <w:rsid w:val="00777C7D"/>
    <w:rsid w:val="007A0578"/>
    <w:rsid w:val="007A4F7C"/>
    <w:rsid w:val="007A6D84"/>
    <w:rsid w:val="007F7858"/>
    <w:rsid w:val="0083552F"/>
    <w:rsid w:val="00846102"/>
    <w:rsid w:val="00860075"/>
    <w:rsid w:val="0087124F"/>
    <w:rsid w:val="00880455"/>
    <w:rsid w:val="0088446D"/>
    <w:rsid w:val="008931AB"/>
    <w:rsid w:val="00896418"/>
    <w:rsid w:val="008A0753"/>
    <w:rsid w:val="008B4C53"/>
    <w:rsid w:val="008B7CC6"/>
    <w:rsid w:val="008C65AB"/>
    <w:rsid w:val="008D002D"/>
    <w:rsid w:val="008D1D1D"/>
    <w:rsid w:val="008D21B8"/>
    <w:rsid w:val="00913D45"/>
    <w:rsid w:val="009237B0"/>
    <w:rsid w:val="00930256"/>
    <w:rsid w:val="009408D3"/>
    <w:rsid w:val="00942367"/>
    <w:rsid w:val="00956E3C"/>
    <w:rsid w:val="00960022"/>
    <w:rsid w:val="009720D8"/>
    <w:rsid w:val="009A378D"/>
    <w:rsid w:val="009D112B"/>
    <w:rsid w:val="009D7D93"/>
    <w:rsid w:val="009D7F4C"/>
    <w:rsid w:val="009F17E6"/>
    <w:rsid w:val="00A056F4"/>
    <w:rsid w:val="00A06151"/>
    <w:rsid w:val="00A134DC"/>
    <w:rsid w:val="00A14093"/>
    <w:rsid w:val="00A22B0F"/>
    <w:rsid w:val="00A340CB"/>
    <w:rsid w:val="00A34BBF"/>
    <w:rsid w:val="00A62391"/>
    <w:rsid w:val="00A668D0"/>
    <w:rsid w:val="00A70839"/>
    <w:rsid w:val="00A77B82"/>
    <w:rsid w:val="00A962D2"/>
    <w:rsid w:val="00AB6E86"/>
    <w:rsid w:val="00AC0399"/>
    <w:rsid w:val="00AE303B"/>
    <w:rsid w:val="00AF436C"/>
    <w:rsid w:val="00B07587"/>
    <w:rsid w:val="00B113AC"/>
    <w:rsid w:val="00B2799A"/>
    <w:rsid w:val="00B47DA0"/>
    <w:rsid w:val="00B72974"/>
    <w:rsid w:val="00B73E53"/>
    <w:rsid w:val="00B7607B"/>
    <w:rsid w:val="00BA4FCA"/>
    <w:rsid w:val="00BA744F"/>
    <w:rsid w:val="00BE4518"/>
    <w:rsid w:val="00C2661C"/>
    <w:rsid w:val="00C745F7"/>
    <w:rsid w:val="00C75208"/>
    <w:rsid w:val="00C92F30"/>
    <w:rsid w:val="00CA0F2A"/>
    <w:rsid w:val="00CA4111"/>
    <w:rsid w:val="00CC760D"/>
    <w:rsid w:val="00CD3BA6"/>
    <w:rsid w:val="00CD78FA"/>
    <w:rsid w:val="00CE2C53"/>
    <w:rsid w:val="00CF4D6F"/>
    <w:rsid w:val="00D171EC"/>
    <w:rsid w:val="00D211B3"/>
    <w:rsid w:val="00D344D7"/>
    <w:rsid w:val="00D51051"/>
    <w:rsid w:val="00D5775E"/>
    <w:rsid w:val="00D75BD5"/>
    <w:rsid w:val="00D85392"/>
    <w:rsid w:val="00DA4FC7"/>
    <w:rsid w:val="00DC2C2E"/>
    <w:rsid w:val="00DC4DBA"/>
    <w:rsid w:val="00DE4CA1"/>
    <w:rsid w:val="00E00958"/>
    <w:rsid w:val="00E13D64"/>
    <w:rsid w:val="00E1513E"/>
    <w:rsid w:val="00E15468"/>
    <w:rsid w:val="00E16AE6"/>
    <w:rsid w:val="00E2217F"/>
    <w:rsid w:val="00E242E7"/>
    <w:rsid w:val="00E30744"/>
    <w:rsid w:val="00E43D0F"/>
    <w:rsid w:val="00E4723C"/>
    <w:rsid w:val="00E50DD2"/>
    <w:rsid w:val="00E669EB"/>
    <w:rsid w:val="00E66AD9"/>
    <w:rsid w:val="00E73D49"/>
    <w:rsid w:val="00E822F9"/>
    <w:rsid w:val="00E93A29"/>
    <w:rsid w:val="00EC0100"/>
    <w:rsid w:val="00EE739B"/>
    <w:rsid w:val="00EF2774"/>
    <w:rsid w:val="00EF5904"/>
    <w:rsid w:val="00F03069"/>
    <w:rsid w:val="00F1390F"/>
    <w:rsid w:val="00F30816"/>
    <w:rsid w:val="00F30AF3"/>
    <w:rsid w:val="00F36A3F"/>
    <w:rsid w:val="00F418DA"/>
    <w:rsid w:val="00F54572"/>
    <w:rsid w:val="00F54A57"/>
    <w:rsid w:val="00F6145A"/>
    <w:rsid w:val="00F63735"/>
    <w:rsid w:val="00F731BF"/>
    <w:rsid w:val="00F74D2A"/>
    <w:rsid w:val="00FA2B43"/>
    <w:rsid w:val="00FA5154"/>
    <w:rsid w:val="00FB3AD4"/>
    <w:rsid w:val="00FB5712"/>
    <w:rsid w:val="00FE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A06151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1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854"/>
  </w:style>
  <w:style w:type="paragraph" w:customStyle="1" w:styleId="Default">
    <w:name w:val="Default"/>
    <w:rsid w:val="009A37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rsid w:val="00A0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06151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06151"/>
    <w:pPr>
      <w:spacing w:after="120" w:line="288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06151"/>
    <w:rPr>
      <w:rFonts w:ascii="Times New Roman" w:eastAsia="Times New Roman" w:hAnsi="Times New Roman"/>
      <w:sz w:val="28"/>
      <w:szCs w:val="20"/>
    </w:rPr>
  </w:style>
  <w:style w:type="character" w:styleId="a6">
    <w:name w:val="Strong"/>
    <w:basedOn w:val="a0"/>
    <w:uiPriority w:val="22"/>
    <w:qFormat/>
    <w:locked/>
    <w:rsid w:val="00E2217F"/>
    <w:rPr>
      <w:b/>
      <w:bCs/>
    </w:rPr>
  </w:style>
  <w:style w:type="paragraph" w:styleId="a7">
    <w:name w:val="Normal (Web)"/>
    <w:basedOn w:val="a"/>
    <w:unhideWhenUsed/>
    <w:rsid w:val="0094236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B03C2"/>
    <w:pPr>
      <w:ind w:left="720"/>
      <w:contextualSpacing/>
    </w:pPr>
  </w:style>
  <w:style w:type="character" w:customStyle="1" w:styleId="FontStyle17">
    <w:name w:val="Font Style17"/>
    <w:uiPriority w:val="99"/>
    <w:rsid w:val="00463933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uiPriority w:val="99"/>
    <w:rsid w:val="00B7297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A06151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1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854"/>
  </w:style>
  <w:style w:type="paragraph" w:customStyle="1" w:styleId="Default">
    <w:name w:val="Default"/>
    <w:rsid w:val="009A37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rsid w:val="00A0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06151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06151"/>
    <w:pPr>
      <w:spacing w:after="120" w:line="288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06151"/>
    <w:rPr>
      <w:rFonts w:ascii="Times New Roman" w:eastAsia="Times New Roman" w:hAnsi="Times New Roman"/>
      <w:sz w:val="28"/>
      <w:szCs w:val="20"/>
    </w:rPr>
  </w:style>
  <w:style w:type="character" w:styleId="a6">
    <w:name w:val="Strong"/>
    <w:basedOn w:val="a0"/>
    <w:uiPriority w:val="22"/>
    <w:qFormat/>
    <w:locked/>
    <w:rsid w:val="00E2217F"/>
    <w:rPr>
      <w:b/>
      <w:bCs/>
    </w:rPr>
  </w:style>
  <w:style w:type="paragraph" w:styleId="a7">
    <w:name w:val="Normal (Web)"/>
    <w:basedOn w:val="a"/>
    <w:unhideWhenUsed/>
    <w:rsid w:val="0094236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B03C2"/>
    <w:pPr>
      <w:ind w:left="720"/>
      <w:contextualSpacing/>
    </w:pPr>
  </w:style>
  <w:style w:type="character" w:customStyle="1" w:styleId="FontStyle17">
    <w:name w:val="Font Style17"/>
    <w:uiPriority w:val="99"/>
    <w:rsid w:val="00463933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uiPriority w:val="99"/>
    <w:rsid w:val="00B7297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Osarmat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dDfoHUSek4jyRYB/n4A5Q7nrCwCwPr9euu42Cl4AtU0=</DigestValue>
    </Reference>
    <Reference URI="#idOfficeObject" Type="http://www.w3.org/2000/09/xmldsig#Object">
      <DigestMethod Algorithm="urn:ietf:params:xml:ns:cpxmlsec:algorithms:gostr3411"/>
      <DigestValue>6yrDegUztXbJLLTuNPuSbfjDqk8xVKElTjRHaGHuiL0=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dRPLp5t4Bzlq60FYFGO4I/w9f4zlP3FkLqFq1oHxAKM=</DigestValue>
    </Reference>
  </SignedInfo>
  <SignatureValue>JiL9D3qz8hKVVct70NpmoWvNV98116AOcPiLpTOOidA6HH7OTwQ9WbLDKlCcZrHZ
MkxaIudg1KYtYaqU/wH1Bg==</SignatureValue>
  <KeyInfo>
    <X509Data>
      <X509Certificate>MIIHlTCCB0SgAwIBAgIQX3irXRUASKLnETikdpwseDAIBgYqhQMCAgMwgfsxHjAc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lTUs3yL/R8XDOfQ9ccr6s4g7xEo=</DigestValue>
      </Reference>
      <Reference URI="/word/document.xml?ContentType=application/vnd.openxmlformats-officedocument.wordprocessingml.document.main+xml">
        <DigestMethod Algorithm="http://www.w3.org/2000/09/xmldsig#sha1"/>
        <DigestValue>NF58UqEG4O7pZ7DyS5Qn8xe/u1s=</DigestValue>
      </Reference>
      <Reference URI="/word/fontTable.xml?ContentType=application/vnd.openxmlformats-officedocument.wordprocessingml.fontTable+xml">
        <DigestMethod Algorithm="http://www.w3.org/2000/09/xmldsig#sha1"/>
        <DigestValue>QKB7Xh5hwYGekeaQjwuxC/x8Y74=</DigestValue>
      </Reference>
      <Reference URI="/word/numbering.xml?ContentType=application/vnd.openxmlformats-officedocument.wordprocessingml.numbering+xml">
        <DigestMethod Algorithm="http://www.w3.org/2000/09/xmldsig#sha1"/>
        <DigestValue>vwiR137DdcmrtiBDQu5XELT8s4Y=</DigestValue>
      </Reference>
      <Reference URI="/word/settings.xml?ContentType=application/vnd.openxmlformats-officedocument.wordprocessingml.settings+xml">
        <DigestMethod Algorithm="http://www.w3.org/2000/09/xmldsig#sha1"/>
        <DigestValue>BLpc0weJEFdhKNAk27SOyK16P6A=</DigestValue>
      </Reference>
      <Reference URI="/word/styles.xml?ContentType=application/vnd.openxmlformats-officedocument.wordprocessingml.styles+xml">
        <DigestMethod Algorithm="http://www.w3.org/2000/09/xmldsig#sha1"/>
        <DigestValue>MwCtLrjEP/Akx/tpOWmF9HBEqXQ=</DigestValue>
      </Reference>
      <Reference URI="/word/stylesWithEffects.xml?ContentType=application/vnd.ms-word.stylesWithEffects+xml">
        <DigestMethod Algorithm="http://www.w3.org/2000/09/xmldsig#sha1"/>
        <DigestValue>Lm9Xg2KKzo5eXfubrq0FEiGJB9U=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mf4ihIxTo1mOUS4Z4MuhUq0PZak=</DigestValue>
      </Reference>
    </Manifest>
    <SignatureProperties>
      <SignatureProperty Id="idSignatureTime" Target="#idPackageSignature">
        <mdssi:SignatureTime>
          <mdssi:Format>YYYY-MM-DDThh:mm:ssTZD</mdssi:Format>
          <mdssi:Value>2017-12-06T13:03:38Z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2017-12-06T13:03:38Z</xd:SigningTime>
          <xd:SigningCertificate>
            <xd:Cert>
              <xd:CertDigest>
                <DigestMethod Algorithm="http://www.w3.org/2000/09/xmldsig#sha1"/>
                <DigestValue>hg23yHvgH9Sq9lPkmgMeWOCrukw=</DigestValue>
              </xd:CertDigest>
              <xd:IssuerSerial>
                <X509IssuerName>CN=UC SKB Kontur, O=АО ПФ СКБ Контур, L=Екатеринбург, S=66 Свердловская область, C=RU, ИНН=006663003127, ОГРН=1026605606620, E=ca@skbkontur.ru</X509IssuerName>
                <X509SerialNumber>126903210889352053725168926040700759160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6EB5-2E15-4FD2-A5DB-820EE26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Оля</cp:lastModifiedBy>
  <cp:revision>2</cp:revision>
  <cp:lastPrinted>2014-12-10T07:20:00Z</cp:lastPrinted>
  <dcterms:created xsi:type="dcterms:W3CDTF">2017-12-06T13:03:00Z</dcterms:created>
  <dcterms:modified xsi:type="dcterms:W3CDTF">2017-12-06T13:03:00Z</dcterms:modified>
</cp:coreProperties>
</file>